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918844</wp:posOffset>
            </wp:positionH>
            <wp:positionV relativeFrom="paragraph">
              <wp:posOffset>-419009</wp:posOffset>
            </wp:positionV>
            <wp:extent cx="586105" cy="8216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82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LİSANSÜSTÜ</w:t>
      </w:r>
      <w:r>
        <w:rPr>
          <w:spacing w:val="-4"/>
        </w:rPr>
        <w:t> </w:t>
      </w:r>
      <w:r>
        <w:rPr/>
        <w:t>EĞİTİM</w:t>
      </w:r>
      <w:r>
        <w:rPr>
          <w:spacing w:val="-6"/>
        </w:rPr>
        <w:t> </w:t>
      </w:r>
      <w:r>
        <w:rPr/>
        <w:t>ENSTİTÜSÜ</w:t>
      </w:r>
      <w:r>
        <w:rPr>
          <w:spacing w:val="-6"/>
        </w:rPr>
        <w:t> </w:t>
      </w:r>
      <w:r>
        <w:rPr>
          <w:spacing w:val="-2"/>
        </w:rPr>
        <w:t>MÜDÜRLÜĞÜ’NE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7443"/>
      </w:tblGrid>
      <w:tr>
        <w:trPr>
          <w:trHeight w:val="662" w:hRule="atLeast"/>
        </w:trPr>
        <w:tc>
          <w:tcPr>
            <w:tcW w:w="20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71"/>
              <w:rPr>
                <w:sz w:val="22"/>
              </w:rPr>
            </w:pPr>
            <w:r>
              <w:rPr>
                <w:sz w:val="22"/>
              </w:rPr>
              <w:t>Başvuru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7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71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Adı,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71"/>
              <w:rPr>
                <w:sz w:val="22"/>
              </w:rPr>
            </w:pPr>
            <w:r>
              <w:rPr>
                <w:sz w:val="22"/>
              </w:rPr>
              <w:t>TC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7"/>
                <w:sz w:val="22"/>
              </w:rPr>
              <w:t>No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71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Bölüm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Konu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86" w:hRule="atLeast"/>
        </w:trPr>
        <w:tc>
          <w:tcPr>
            <w:tcW w:w="944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2355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İmza: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36" w:right="0" w:firstLine="0"/>
        <w:jc w:val="left"/>
        <w:rPr>
          <w:sz w:val="22"/>
        </w:rPr>
      </w:pPr>
      <w:r>
        <w:rPr>
          <w:spacing w:val="-2"/>
          <w:sz w:val="22"/>
        </w:rPr>
        <w:t>EK:……………………………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04" w:lineRule="exact" w:before="94"/>
        <w:ind w:left="136" w:right="0" w:firstLine="0"/>
        <w:jc w:val="left"/>
        <w:rPr>
          <w:b/>
          <w:sz w:val="18"/>
        </w:rPr>
      </w:pPr>
      <w:r>
        <w:rPr>
          <w:b/>
          <w:spacing w:val="-4"/>
          <w:sz w:val="18"/>
        </w:rPr>
        <w:t>NOT: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04" w:lineRule="exact" w:before="0" w:after="0"/>
        <w:ind w:left="275" w:right="0" w:hanging="140"/>
        <w:jc w:val="left"/>
        <w:rPr>
          <w:sz w:val="18"/>
        </w:rPr>
      </w:pPr>
      <w:r>
        <w:rPr>
          <w:sz w:val="18"/>
        </w:rPr>
        <w:t>Başvuru</w:t>
      </w:r>
      <w:r>
        <w:rPr>
          <w:spacing w:val="-8"/>
          <w:sz w:val="18"/>
        </w:rPr>
        <w:t> </w:t>
      </w:r>
      <w:r>
        <w:rPr>
          <w:sz w:val="18"/>
        </w:rPr>
        <w:t>konusu</w:t>
      </w:r>
      <w:r>
        <w:rPr>
          <w:spacing w:val="-8"/>
          <w:sz w:val="18"/>
        </w:rPr>
        <w:t> </w:t>
      </w:r>
      <w:r>
        <w:rPr>
          <w:sz w:val="18"/>
        </w:rPr>
        <w:t>ders/ler</w:t>
      </w:r>
      <w:r>
        <w:rPr>
          <w:spacing w:val="-10"/>
          <w:sz w:val="18"/>
        </w:rPr>
        <w:t> </w:t>
      </w:r>
      <w:r>
        <w:rPr>
          <w:sz w:val="18"/>
        </w:rPr>
        <w:t>ise,</w:t>
      </w:r>
      <w:r>
        <w:rPr>
          <w:spacing w:val="-6"/>
          <w:sz w:val="18"/>
        </w:rPr>
        <w:t> </w:t>
      </w:r>
      <w:r>
        <w:rPr>
          <w:sz w:val="18"/>
        </w:rPr>
        <w:t>mutlaka</w:t>
      </w:r>
      <w:r>
        <w:rPr>
          <w:spacing w:val="-7"/>
          <w:sz w:val="18"/>
        </w:rPr>
        <w:t> </w:t>
      </w:r>
      <w:r>
        <w:rPr>
          <w:sz w:val="18"/>
        </w:rPr>
        <w:t>ders</w:t>
      </w:r>
      <w:r>
        <w:rPr>
          <w:spacing w:val="-8"/>
          <w:sz w:val="18"/>
        </w:rPr>
        <w:t> </w:t>
      </w:r>
      <w:r>
        <w:rPr>
          <w:sz w:val="18"/>
        </w:rPr>
        <w:t>kodu/section/gün/saat/öğretim</w:t>
      </w:r>
      <w:r>
        <w:rPr>
          <w:spacing w:val="-10"/>
          <w:sz w:val="18"/>
        </w:rPr>
        <w:t> </w:t>
      </w:r>
      <w:r>
        <w:rPr>
          <w:sz w:val="18"/>
        </w:rPr>
        <w:t>görevlisi</w:t>
      </w:r>
      <w:r>
        <w:rPr>
          <w:spacing w:val="-2"/>
          <w:sz w:val="18"/>
        </w:rPr>
        <w:t> </w:t>
      </w:r>
      <w:r>
        <w:rPr>
          <w:sz w:val="18"/>
        </w:rPr>
        <w:t>bilgisi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yazılmalıdır.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07" w:lineRule="exact" w:before="0" w:after="0"/>
        <w:ind w:left="275" w:right="0" w:hanging="140"/>
        <w:jc w:val="left"/>
        <w:rPr>
          <w:sz w:val="18"/>
        </w:rPr>
      </w:pPr>
      <w:r>
        <w:rPr>
          <w:sz w:val="18"/>
        </w:rPr>
        <w:t>Konu</w:t>
      </w:r>
      <w:r>
        <w:rPr>
          <w:spacing w:val="-7"/>
          <w:sz w:val="18"/>
        </w:rPr>
        <w:t> </w:t>
      </w:r>
      <w:r>
        <w:rPr>
          <w:sz w:val="18"/>
        </w:rPr>
        <w:t>ile</w:t>
      </w:r>
      <w:r>
        <w:rPr>
          <w:spacing w:val="-6"/>
          <w:sz w:val="18"/>
        </w:rPr>
        <w:t> </w:t>
      </w:r>
      <w:r>
        <w:rPr>
          <w:sz w:val="18"/>
        </w:rPr>
        <w:t>ilgili</w:t>
      </w:r>
      <w:r>
        <w:rPr>
          <w:spacing w:val="1"/>
          <w:sz w:val="18"/>
        </w:rPr>
        <w:t> </w:t>
      </w:r>
      <w:r>
        <w:rPr>
          <w:sz w:val="18"/>
        </w:rPr>
        <w:t>gereken</w:t>
      </w:r>
      <w:r>
        <w:rPr>
          <w:spacing w:val="-5"/>
          <w:sz w:val="18"/>
        </w:rPr>
        <w:t> </w:t>
      </w:r>
      <w:r>
        <w:rPr>
          <w:sz w:val="18"/>
        </w:rPr>
        <w:t>belge/evrak</w:t>
      </w:r>
      <w:r>
        <w:rPr>
          <w:spacing w:val="-6"/>
          <w:sz w:val="18"/>
        </w:rPr>
        <w:t> </w:t>
      </w:r>
      <w:r>
        <w:rPr>
          <w:sz w:val="18"/>
        </w:rPr>
        <w:t>(örn.transkript,</w:t>
      </w:r>
      <w:r>
        <w:rPr>
          <w:spacing w:val="-4"/>
          <w:sz w:val="18"/>
        </w:rPr>
        <w:t> </w:t>
      </w:r>
      <w:r>
        <w:rPr>
          <w:sz w:val="18"/>
        </w:rPr>
        <w:t>slot</w:t>
      </w:r>
      <w:r>
        <w:rPr>
          <w:spacing w:val="-1"/>
          <w:sz w:val="18"/>
        </w:rPr>
        <w:t> </w:t>
      </w:r>
      <w:r>
        <w:rPr>
          <w:sz w:val="18"/>
        </w:rPr>
        <w:t>yapısı</w:t>
      </w:r>
      <w:r>
        <w:rPr>
          <w:spacing w:val="-4"/>
          <w:sz w:val="18"/>
        </w:rPr>
        <w:t> </w:t>
      </w:r>
      <w:r>
        <w:rPr>
          <w:sz w:val="18"/>
        </w:rPr>
        <w:t>vs)</w:t>
      </w:r>
      <w:r>
        <w:rPr>
          <w:spacing w:val="-7"/>
          <w:sz w:val="18"/>
        </w:rPr>
        <w:t> </w:t>
      </w:r>
      <w:r>
        <w:rPr>
          <w:sz w:val="18"/>
        </w:rPr>
        <w:t>mutlaka</w:t>
      </w:r>
      <w:r>
        <w:rPr>
          <w:spacing w:val="-6"/>
          <w:sz w:val="18"/>
        </w:rPr>
        <w:t> </w:t>
      </w:r>
      <w:r>
        <w:rPr>
          <w:sz w:val="18"/>
        </w:rPr>
        <w:t>ekte</w:t>
      </w:r>
      <w:r>
        <w:rPr>
          <w:spacing w:val="-6"/>
          <w:sz w:val="18"/>
        </w:rPr>
        <w:t> </w:t>
      </w:r>
      <w:r>
        <w:rPr>
          <w:sz w:val="18"/>
        </w:rPr>
        <w:t>yer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almalıdır.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  <w:tab w:pos="9178" w:val="left" w:leader="none"/>
        </w:tabs>
        <w:spacing w:line="207" w:lineRule="exact" w:before="0" w:after="0"/>
        <w:ind w:left="275" w:right="0" w:hanging="140"/>
        <w:jc w:val="left"/>
        <w:rPr>
          <w:sz w:val="18"/>
        </w:rPr>
      </w:pPr>
      <w:r>
        <w:rPr>
          <w:sz w:val="18"/>
        </w:rPr>
        <w:t>Öğrenci</w:t>
      </w:r>
      <w:r>
        <w:rPr>
          <w:spacing w:val="-7"/>
          <w:sz w:val="18"/>
        </w:rPr>
        <w:t> </w:t>
      </w:r>
      <w:r>
        <w:rPr>
          <w:sz w:val="18"/>
        </w:rPr>
        <w:t>bilgileri</w:t>
      </w:r>
      <w:r>
        <w:rPr>
          <w:spacing w:val="-6"/>
          <w:sz w:val="18"/>
        </w:rPr>
        <w:t> </w:t>
      </w:r>
      <w:r>
        <w:rPr>
          <w:sz w:val="18"/>
        </w:rPr>
        <w:t>tam</w:t>
      </w:r>
      <w:r>
        <w:rPr>
          <w:spacing w:val="-7"/>
          <w:sz w:val="18"/>
        </w:rPr>
        <w:t> </w:t>
      </w:r>
      <w:r>
        <w:rPr>
          <w:sz w:val="18"/>
        </w:rPr>
        <w:t>olarak</w:t>
      </w:r>
      <w:r>
        <w:rPr>
          <w:spacing w:val="-8"/>
          <w:sz w:val="18"/>
        </w:rPr>
        <w:t> </w:t>
      </w:r>
      <w:r>
        <w:rPr>
          <w:sz w:val="18"/>
        </w:rPr>
        <w:t>doldurulmalıdır.</w:t>
      </w:r>
      <w:r>
        <w:rPr>
          <w:spacing w:val="-1"/>
          <w:sz w:val="18"/>
        </w:rPr>
        <w:t> </w:t>
      </w:r>
      <w:r>
        <w:rPr>
          <w:sz w:val="18"/>
        </w:rPr>
        <w:t>Eksik</w:t>
      </w:r>
      <w:r>
        <w:rPr>
          <w:spacing w:val="-4"/>
          <w:sz w:val="18"/>
        </w:rPr>
        <w:t> </w:t>
      </w:r>
      <w:r>
        <w:rPr>
          <w:sz w:val="18"/>
        </w:rPr>
        <w:t>başvurular</w:t>
      </w:r>
      <w:r>
        <w:rPr>
          <w:spacing w:val="-8"/>
          <w:sz w:val="18"/>
        </w:rPr>
        <w:t> </w:t>
      </w:r>
      <w:r>
        <w:rPr>
          <w:sz w:val="18"/>
        </w:rPr>
        <w:t>işleme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alınmayacaktır.</w:t>
      </w:r>
      <w:r>
        <w:rPr>
          <w:sz w:val="18"/>
        </w:rPr>
        <w:tab/>
      </w:r>
      <w:r>
        <w:rPr>
          <w:spacing w:val="-2"/>
          <w:sz w:val="18"/>
        </w:rPr>
        <w:t>LU1007</w:t>
      </w:r>
    </w:p>
    <w:sectPr>
      <w:type w:val="continuous"/>
      <w:pgSz w:w="11910" w:h="16840"/>
      <w:pgMar w:top="26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5" w:hanging="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40" w:hanging="13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00" w:hanging="13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61" w:hanging="13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1" w:hanging="13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2" w:hanging="13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42" w:hanging="13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02" w:hanging="13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63" w:hanging="13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225" w:right="1911"/>
      <w:jc w:val="center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line="207" w:lineRule="exact"/>
      <w:ind w:left="275" w:hanging="14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muhsin.bayik</dc:creator>
  <dcterms:created xsi:type="dcterms:W3CDTF">2025-03-26T06:58:27Z</dcterms:created>
  <dcterms:modified xsi:type="dcterms:W3CDTF">2025-03-26T06:58:27Z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